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256060A7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DE647C">
                              <w:rPr>
                                <w:rFonts w:ascii="Cambria" w:hAnsi="Cambria"/>
                              </w:rPr>
                              <w:t>71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DE647C">
                              <w:rPr>
                                <w:rFonts w:ascii="Cambria" w:hAnsi="Cambria"/>
                              </w:rPr>
                              <w:t>45-45-90 Triangles Pt. II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256060A7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DE647C">
                        <w:rPr>
                          <w:rFonts w:ascii="Cambria" w:hAnsi="Cambria"/>
                        </w:rPr>
                        <w:t>71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: </w:t>
                      </w:r>
                      <w:r w:rsidR="00DE647C">
                        <w:rPr>
                          <w:rFonts w:ascii="Cambria" w:hAnsi="Cambria"/>
                        </w:rPr>
                        <w:t>45-45-90 Triangles Pt. II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6943255C" w14:textId="77777777" w:rsidR="0060178B" w:rsidRDefault="0060178B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169"/>
        <w:gridCol w:w="2428"/>
        <w:gridCol w:w="3597"/>
      </w:tblGrid>
      <w:tr w:rsidR="00DE647C" w14:paraId="16AA51F1" w14:textId="77777777" w:rsidTr="00DE647C">
        <w:tc>
          <w:tcPr>
            <w:tcW w:w="10790" w:type="dxa"/>
            <w:gridSpan w:val="4"/>
          </w:tcPr>
          <w:p w14:paraId="1F1657CE" w14:textId="373337BA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Write the rule for finding the side lengths of a 45-45-90 triangle given the length of the hypotenuse. </w:t>
            </w:r>
          </w:p>
          <w:p w14:paraId="42EDB5C2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3462AF7D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48F32A59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33AC6D4D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78E9FC0F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2091DBCF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</w:tc>
      </w:tr>
      <w:tr w:rsidR="00DE647C" w14:paraId="7EB689A2" w14:textId="77777777" w:rsidTr="00DE647C">
        <w:tc>
          <w:tcPr>
            <w:tcW w:w="10790" w:type="dxa"/>
            <w:gridSpan w:val="4"/>
          </w:tcPr>
          <w:p w14:paraId="3BCAFAD2" w14:textId="5DE841C0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 at least 2 examples of your rule</w:t>
            </w:r>
            <w:r w:rsidR="002229CA">
              <w:rPr>
                <w:rFonts w:ascii="Cambria Math" w:hAnsi="Cambria Math"/>
                <w:b w:val="0"/>
              </w:rPr>
              <w:t xml:space="preserve"> above</w:t>
            </w:r>
            <w:bookmarkStart w:id="0" w:name="_GoBack"/>
            <w:bookmarkEnd w:id="0"/>
            <w:r>
              <w:rPr>
                <w:rFonts w:ascii="Cambria Math" w:hAnsi="Cambria Math"/>
                <w:b w:val="0"/>
              </w:rPr>
              <w:t>. Label the angles and sides.</w:t>
            </w:r>
          </w:p>
          <w:p w14:paraId="615916E2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31CFC321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0A7D9977" w14:textId="53C6C334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0F7520DB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1B7A34FF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65A17947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</w:tc>
      </w:tr>
      <w:tr w:rsidR="00DE647C" w14:paraId="0187DA1A" w14:textId="77777777" w:rsidTr="006D58DA">
        <w:trPr>
          <w:trHeight w:val="3383"/>
        </w:trPr>
        <w:tc>
          <w:tcPr>
            <w:tcW w:w="4765" w:type="dxa"/>
            <w:gridSpan w:val="2"/>
            <w:tcBorders>
              <w:right w:val="nil"/>
            </w:tcBorders>
          </w:tcPr>
          <w:p w14:paraId="2DB08498" w14:textId="576DEE5A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2BE9E2F" wp14:editId="010A4760">
                  <wp:extent cx="1524000" cy="1207770"/>
                  <wp:effectExtent l="0" t="0" r="0" b="11430"/>
                  <wp:docPr id="1" name="Picture 1" descr="../../../Desktop/Screen%20Shot%202016-01-24%20at%209.50.46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1-24%20at%209.50.46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D105E" w14:textId="2F5DDCB8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EE95982" wp14:editId="191BA1D4">
                  <wp:extent cx="2677404" cy="778435"/>
                  <wp:effectExtent l="0" t="0" r="0" b="9525"/>
                  <wp:docPr id="2" name="Picture 2" descr="../../../Desktop/Screen%20Shot%202016-01-24%20at%209.50.3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1-24%20at%209.50.3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683" cy="785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5" w:type="dxa"/>
            <w:gridSpan w:val="2"/>
            <w:tcBorders>
              <w:left w:val="nil"/>
            </w:tcBorders>
          </w:tcPr>
          <w:p w14:paraId="4E89213F" w14:textId="77777777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Explain the reasoning behind your answer choice in at </w:t>
            </w:r>
            <w:r w:rsidRPr="00DE647C">
              <w:rPr>
                <w:rFonts w:ascii="Cambria Math" w:hAnsi="Cambria Math"/>
                <w:u w:val="single"/>
              </w:rPr>
              <w:t>least 2 complete sentences</w:t>
            </w:r>
            <w:r>
              <w:rPr>
                <w:rFonts w:ascii="Cambria Math" w:hAnsi="Cambria Math"/>
                <w:b w:val="0"/>
              </w:rPr>
              <w:t xml:space="preserve">. </w:t>
            </w:r>
          </w:p>
          <w:p w14:paraId="4ADA72FD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397A231C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1DA1C2CA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61BA7C26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4A39A38F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2044720D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7CD83309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0D2AEA11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42624326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4EB6F2C1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35EDDEC4" w14:textId="541BEE13" w:rsidR="00DE647C" w:rsidRPr="00DE647C" w:rsidRDefault="00DE647C">
            <w:pPr>
              <w:rPr>
                <w:rFonts w:ascii="Cambria Math" w:hAnsi="Cambria Math"/>
                <w:b w:val="0"/>
              </w:rPr>
            </w:pPr>
          </w:p>
        </w:tc>
      </w:tr>
      <w:tr w:rsidR="006D58DA" w14:paraId="03B72FEC" w14:textId="77777777" w:rsidTr="00B05145">
        <w:tc>
          <w:tcPr>
            <w:tcW w:w="10790" w:type="dxa"/>
            <w:gridSpan w:val="4"/>
          </w:tcPr>
          <w:p w14:paraId="3A5C5860" w14:textId="096861D9" w:rsidR="006D58DA" w:rsidRPr="006D58DA" w:rsidRDefault="006D58DA">
            <w:pPr>
              <w:rPr>
                <w:rFonts w:ascii="Cambria Math" w:hAnsi="Cambria Math"/>
                <w:b w:val="0"/>
                <w:sz w:val="28"/>
                <w:szCs w:val="28"/>
              </w:rPr>
            </w:pPr>
            <w:r w:rsidRPr="006D58DA">
              <w:rPr>
                <w:rFonts w:ascii="Cambria Math" w:hAnsi="Cambria Math"/>
                <w:sz w:val="28"/>
                <w:szCs w:val="28"/>
                <w:u w:val="single"/>
              </w:rPr>
              <w:t>Directions:</w:t>
            </w:r>
            <w:r w:rsidRPr="006D58DA">
              <w:rPr>
                <w:rFonts w:ascii="Cambria Math" w:hAnsi="Cambria Math"/>
                <w:b w:val="0"/>
                <w:sz w:val="28"/>
                <w:szCs w:val="28"/>
              </w:rPr>
              <w:t xml:space="preserve"> Find the missing side lengths and show all work for how you calculated the missing side lengths. </w:t>
            </w:r>
          </w:p>
        </w:tc>
      </w:tr>
      <w:tr w:rsidR="00DE647C" w14:paraId="4A2524A5" w14:textId="77777777" w:rsidTr="00B04CAC">
        <w:tc>
          <w:tcPr>
            <w:tcW w:w="3596" w:type="dxa"/>
          </w:tcPr>
          <w:p w14:paraId="41AE2334" w14:textId="3D356E1F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a and b. </w:t>
            </w:r>
          </w:p>
          <w:p w14:paraId="3F7E7364" w14:textId="77777777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125404A" wp14:editId="37CC4008">
                  <wp:extent cx="1695597" cy="1257507"/>
                  <wp:effectExtent l="0" t="0" r="6350" b="12700"/>
                  <wp:docPr id="3" name="Picture 3" descr="../../../Desktop/Screen%20Shot%202016-01-24%20at%2010.07.0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1-24%20at%2010.07.0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161" cy="126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1D8902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151E0F16" w14:textId="77777777" w:rsidR="00DE647C" w:rsidRPr="00DE647C" w:rsidRDefault="00DE647C">
            <w:pPr>
              <w:rPr>
                <w:rFonts w:ascii="Cambria Math" w:hAnsi="Cambria Math"/>
                <w:b w:val="0"/>
                <w:sz w:val="28"/>
                <w:szCs w:val="28"/>
              </w:rPr>
            </w:pPr>
            <w:r w:rsidRPr="00DE647C">
              <w:rPr>
                <w:rFonts w:ascii="Cambria Math" w:hAnsi="Cambria Math"/>
                <w:b w:val="0"/>
                <w:sz w:val="28"/>
                <w:szCs w:val="28"/>
              </w:rPr>
              <w:t xml:space="preserve">a = </w:t>
            </w:r>
          </w:p>
          <w:p w14:paraId="1DE20770" w14:textId="77777777" w:rsidR="00DE647C" w:rsidRPr="00DE647C" w:rsidRDefault="00DE647C">
            <w:pPr>
              <w:rPr>
                <w:rFonts w:ascii="Cambria Math" w:hAnsi="Cambria Math"/>
                <w:b w:val="0"/>
                <w:sz w:val="28"/>
                <w:szCs w:val="28"/>
              </w:rPr>
            </w:pPr>
          </w:p>
          <w:p w14:paraId="74A912BE" w14:textId="03440C30" w:rsidR="00DE647C" w:rsidRDefault="00DE647C">
            <w:pPr>
              <w:rPr>
                <w:rFonts w:ascii="Cambria Math" w:hAnsi="Cambria Math"/>
                <w:b w:val="0"/>
              </w:rPr>
            </w:pPr>
            <w:r w:rsidRPr="00DE647C">
              <w:rPr>
                <w:rFonts w:ascii="Cambria Math" w:hAnsi="Cambria Math"/>
                <w:b w:val="0"/>
                <w:sz w:val="28"/>
                <w:szCs w:val="28"/>
              </w:rPr>
              <w:t>b =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</w:tc>
        <w:tc>
          <w:tcPr>
            <w:tcW w:w="3597" w:type="dxa"/>
            <w:gridSpan w:val="2"/>
          </w:tcPr>
          <w:p w14:paraId="3E2F8206" w14:textId="3F9BF0E1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u and v. </w:t>
            </w:r>
          </w:p>
          <w:p w14:paraId="64943F43" w14:textId="77777777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1145F76" wp14:editId="54EAFCD3">
                  <wp:extent cx="1695597" cy="1237913"/>
                  <wp:effectExtent l="0" t="0" r="6350" b="6985"/>
                  <wp:docPr id="4" name="Picture 4" descr="../../../Desktop/Screen%20Shot%202016-01-24%20at%2010.07.39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1-24%20at%2010.07.39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91" cy="124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4BE587" w14:textId="77777777" w:rsidR="00DE647C" w:rsidRDefault="00DE647C">
            <w:pPr>
              <w:rPr>
                <w:rFonts w:ascii="Cambria Math" w:hAnsi="Cambria Math"/>
                <w:b w:val="0"/>
              </w:rPr>
            </w:pPr>
          </w:p>
          <w:p w14:paraId="1259EE0E" w14:textId="047E72FD" w:rsidR="00DE647C" w:rsidRPr="00DE647C" w:rsidRDefault="00DE647C">
            <w:pPr>
              <w:rPr>
                <w:rFonts w:ascii="Cambria Math" w:hAnsi="Cambria Math"/>
                <w:b w:val="0"/>
                <w:sz w:val="28"/>
                <w:szCs w:val="28"/>
              </w:rPr>
            </w:pPr>
            <w:r w:rsidRPr="00DE647C">
              <w:rPr>
                <w:rFonts w:ascii="Cambria Math" w:hAnsi="Cambria Math"/>
                <w:b w:val="0"/>
                <w:sz w:val="28"/>
                <w:szCs w:val="28"/>
              </w:rPr>
              <w:t xml:space="preserve">u = </w:t>
            </w:r>
          </w:p>
          <w:p w14:paraId="1F0E53F3" w14:textId="77777777" w:rsidR="00DE647C" w:rsidRPr="00DE647C" w:rsidRDefault="00DE647C">
            <w:pPr>
              <w:rPr>
                <w:rFonts w:ascii="Cambria Math" w:hAnsi="Cambria Math"/>
                <w:b w:val="0"/>
                <w:sz w:val="28"/>
                <w:szCs w:val="28"/>
              </w:rPr>
            </w:pPr>
          </w:p>
          <w:p w14:paraId="15410806" w14:textId="03B741FC" w:rsidR="00DE647C" w:rsidRDefault="00DE647C">
            <w:pPr>
              <w:rPr>
                <w:rFonts w:ascii="Cambria Math" w:hAnsi="Cambria Math"/>
                <w:b w:val="0"/>
              </w:rPr>
            </w:pPr>
            <w:r w:rsidRPr="00DE647C">
              <w:rPr>
                <w:rFonts w:ascii="Cambria Math" w:hAnsi="Cambria Math"/>
                <w:b w:val="0"/>
                <w:sz w:val="28"/>
                <w:szCs w:val="28"/>
              </w:rPr>
              <w:t xml:space="preserve">v = </w:t>
            </w:r>
          </w:p>
        </w:tc>
        <w:tc>
          <w:tcPr>
            <w:tcW w:w="3597" w:type="dxa"/>
          </w:tcPr>
          <w:p w14:paraId="5C74B344" w14:textId="040E1525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x and y </w:t>
            </w:r>
          </w:p>
          <w:p w14:paraId="286B1692" w14:textId="77777777" w:rsidR="00DE647C" w:rsidRDefault="00DE647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D667945" wp14:editId="2B588274">
                  <wp:extent cx="1695597" cy="1249274"/>
                  <wp:effectExtent l="0" t="0" r="6350" b="0"/>
                  <wp:docPr id="5" name="Picture 5" descr="../../../Desktop/Screen%20Shot%202016-01-24%20at%2010.07.46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Desktop/Screen%20Shot%202016-01-24%20at%2010.07.46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625" cy="1250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FDF69E" w14:textId="7063289B" w:rsidR="00DE647C" w:rsidRPr="00DE647C" w:rsidRDefault="00DE647C">
            <w:pPr>
              <w:rPr>
                <w:rFonts w:ascii="Cambria Math" w:hAnsi="Cambria Math"/>
                <w:b w:val="0"/>
                <w:sz w:val="28"/>
                <w:szCs w:val="28"/>
              </w:rPr>
            </w:pPr>
            <w:r>
              <w:rPr>
                <w:rFonts w:ascii="Cambria Math" w:hAnsi="Cambria Math"/>
                <w:b w:val="0"/>
                <w:sz w:val="28"/>
                <w:szCs w:val="28"/>
              </w:rPr>
              <w:br/>
            </w:r>
            <w:r w:rsidRPr="00DE647C">
              <w:rPr>
                <w:rFonts w:ascii="Cambria Math" w:hAnsi="Cambria Math"/>
                <w:b w:val="0"/>
                <w:sz w:val="28"/>
                <w:szCs w:val="28"/>
              </w:rPr>
              <w:t xml:space="preserve">x = </w:t>
            </w:r>
          </w:p>
          <w:p w14:paraId="266C6D96" w14:textId="77777777" w:rsidR="00DE647C" w:rsidRPr="00DE647C" w:rsidRDefault="00DE647C">
            <w:pPr>
              <w:rPr>
                <w:rFonts w:ascii="Cambria Math" w:hAnsi="Cambria Math"/>
                <w:b w:val="0"/>
                <w:sz w:val="28"/>
                <w:szCs w:val="28"/>
              </w:rPr>
            </w:pPr>
          </w:p>
          <w:p w14:paraId="29089ABE" w14:textId="17D0BE57" w:rsidR="00DE647C" w:rsidRDefault="00DE647C">
            <w:pPr>
              <w:rPr>
                <w:rFonts w:ascii="Cambria Math" w:hAnsi="Cambria Math"/>
                <w:b w:val="0"/>
              </w:rPr>
            </w:pPr>
            <w:r w:rsidRPr="00DE647C">
              <w:rPr>
                <w:rFonts w:ascii="Cambria Math" w:hAnsi="Cambria Math"/>
                <w:b w:val="0"/>
                <w:sz w:val="28"/>
                <w:szCs w:val="28"/>
              </w:rPr>
              <w:t>y =</w:t>
            </w:r>
            <w:r w:rsidR="006D58DA"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2FF7115B" w14:textId="29EAAC25" w:rsidR="00DE647C" w:rsidRPr="0060178B" w:rsidRDefault="00DE647C">
      <w:pPr>
        <w:rPr>
          <w:rFonts w:ascii="Cambria Math" w:hAnsi="Cambria Math"/>
          <w:b w:val="0"/>
        </w:rPr>
      </w:pPr>
    </w:p>
    <w:sectPr w:rsidR="00DE647C" w:rsidRPr="0060178B" w:rsidSect="00A87D2B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85866" w14:textId="77777777" w:rsidR="00D563E1" w:rsidRDefault="00D563E1" w:rsidP="00A87D2B">
      <w:r>
        <w:separator/>
      </w:r>
    </w:p>
  </w:endnote>
  <w:endnote w:type="continuationSeparator" w:id="0">
    <w:p w14:paraId="04380E16" w14:textId="77777777" w:rsidR="00D563E1" w:rsidRDefault="00D563E1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8C8E3" w14:textId="77777777" w:rsidR="00D563E1" w:rsidRDefault="00D563E1" w:rsidP="00A87D2B">
      <w:r>
        <w:separator/>
      </w:r>
    </w:p>
  </w:footnote>
  <w:footnote w:type="continuationSeparator" w:id="0">
    <w:p w14:paraId="3A989FDD" w14:textId="77777777" w:rsidR="00D563E1" w:rsidRDefault="00D563E1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2229CA"/>
    <w:rsid w:val="0031549D"/>
    <w:rsid w:val="0060178B"/>
    <w:rsid w:val="006D58DA"/>
    <w:rsid w:val="0091594D"/>
    <w:rsid w:val="00A87D2B"/>
    <w:rsid w:val="00B96446"/>
    <w:rsid w:val="00C1237B"/>
    <w:rsid w:val="00D563E1"/>
    <w:rsid w:val="00D9052B"/>
    <w:rsid w:val="00DE647C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DE64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535</Characters>
  <Application>Microsoft Macintosh Word</Application>
  <DocSecurity>0</DocSecurity>
  <Lines>4</Lines>
  <Paragraphs>1</Paragraphs>
  <ScaleCrop>false</ScaleCrop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2016-01-24T16:10:00Z</dcterms:created>
  <dcterms:modified xsi:type="dcterms:W3CDTF">2016-01-24T16:11:00Z</dcterms:modified>
</cp:coreProperties>
</file>